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1582" w14:textId="12DA99D7" w:rsidR="00053846" w:rsidRPr="00966E1E" w:rsidRDefault="00966E1E">
      <w:r>
        <w:rPr>
          <w:b/>
        </w:rPr>
        <w:t xml:space="preserve">HW #8 </w:t>
      </w:r>
      <w:r w:rsidR="00084CC9" w:rsidRPr="00966E1E">
        <w:t xml:space="preserve">Exponent Rules </w:t>
      </w:r>
      <w:r w:rsidRPr="00966E1E">
        <w:t>Test Review</w:t>
      </w:r>
      <w:r w:rsidR="00084CC9" w:rsidRPr="00966E1E">
        <w:t xml:space="preserve"> </w:t>
      </w:r>
      <w:r w:rsidR="00AC3E22" w:rsidRPr="00966E1E">
        <w:tab/>
      </w:r>
      <w:r w:rsidR="00AC3E22" w:rsidRPr="00966E1E">
        <w:tab/>
      </w:r>
      <w:r w:rsidR="00AC3E22" w:rsidRPr="00966E1E">
        <w:tab/>
      </w:r>
      <w:r w:rsidR="00084CC9" w:rsidRPr="00966E1E">
        <w:t xml:space="preserve">    </w:t>
      </w:r>
      <w:r w:rsidR="00AC3E22" w:rsidRPr="00966E1E">
        <w:t>Name____</w:t>
      </w:r>
      <w:r w:rsidR="00084CC9" w:rsidRPr="00966E1E">
        <w:t>__</w:t>
      </w:r>
      <w:r w:rsidR="00A020D4" w:rsidRPr="00966E1E">
        <w:t>___</w:t>
      </w:r>
      <w:r w:rsidR="00084CC9" w:rsidRPr="00966E1E">
        <w:t>__</w:t>
      </w:r>
      <w:r w:rsidR="00A020D4" w:rsidRPr="00966E1E">
        <w:t>____</w:t>
      </w:r>
      <w:r w:rsidR="00AC3E22" w:rsidRPr="00966E1E">
        <w:t>____________________</w:t>
      </w:r>
    </w:p>
    <w:p w14:paraId="04221583" w14:textId="77777777" w:rsidR="00084CC9" w:rsidRPr="00084CC9" w:rsidRDefault="00084CC9">
      <w:pPr>
        <w:rPr>
          <w:b/>
          <w:sz w:val="10"/>
        </w:rPr>
      </w:pPr>
    </w:p>
    <w:p w14:paraId="04221584" w14:textId="77777777" w:rsidR="00AC3E22" w:rsidRPr="00966E1E" w:rsidRDefault="002E7307">
      <w:pPr>
        <w:rPr>
          <w:i/>
        </w:rPr>
      </w:pPr>
      <w:r w:rsidRPr="00966E1E">
        <w:rPr>
          <w:i/>
        </w:rPr>
        <w:t xml:space="preserve">Simplify each of the following expressions.  </w:t>
      </w:r>
      <w:r w:rsidR="00AC3E22" w:rsidRPr="00966E1E">
        <w:rPr>
          <w:i/>
        </w:rPr>
        <w:t xml:space="preserve">Final answers should have </w:t>
      </w:r>
      <w:r w:rsidR="00AC3E22" w:rsidRPr="00966E1E">
        <w:rPr>
          <w:i/>
          <w:u w:val="single"/>
        </w:rPr>
        <w:t>NO NEGATIVE EXPONENTS</w:t>
      </w:r>
      <w:r w:rsidR="00AC3E22" w:rsidRPr="00966E1E">
        <w:rPr>
          <w:i/>
        </w:rPr>
        <w:t xml:space="preserve">!! </w:t>
      </w:r>
    </w:p>
    <w:p w14:paraId="04221585" w14:textId="77777777" w:rsidR="00AC3E22" w:rsidRDefault="00AC3E22">
      <w:bookmarkStart w:id="0" w:name="_GoBack"/>
      <w:bookmarkEnd w:id="0"/>
    </w:p>
    <w:p w14:paraId="04221586" w14:textId="77777777" w:rsidR="009C7CCA" w:rsidRDefault="00AC3E22">
      <w:r>
        <w:t xml:space="preserve">1)  </w:t>
      </w:r>
      <w:r w:rsidR="00143382" w:rsidRPr="0002260E">
        <w:rPr>
          <w:position w:val="-6"/>
        </w:rPr>
        <w:object w:dxaOrig="460" w:dyaOrig="320" w14:anchorId="042215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5.85pt" o:ole="">
            <v:imagedata r:id="rId4" o:title=""/>
          </v:shape>
          <o:OLEObject Type="Embed" ProgID="Equation.DSMT4" ShapeID="_x0000_i1025" DrawAspect="Content" ObjectID="_1642332054" r:id="rId5"/>
        </w:object>
      </w:r>
      <w:r w:rsidR="009C7CCA">
        <w:tab/>
      </w:r>
      <w:r w:rsidR="009C7CCA">
        <w:tab/>
      </w:r>
      <w:r w:rsidR="009C7CCA">
        <w:tab/>
      </w:r>
      <w:r w:rsidR="009C7CCA">
        <w:tab/>
      </w:r>
      <w:r w:rsidR="009C7CCA">
        <w:tab/>
        <w:t xml:space="preserve">2)  </w:t>
      </w:r>
      <w:r w:rsidR="00143382" w:rsidRPr="0002260E">
        <w:rPr>
          <w:position w:val="-10"/>
        </w:rPr>
        <w:object w:dxaOrig="540" w:dyaOrig="360" w14:anchorId="042215B6">
          <v:shape id="_x0000_i1026" type="#_x0000_t75" style="width:27.2pt;height:18.15pt" o:ole="">
            <v:imagedata r:id="rId6" o:title=""/>
          </v:shape>
          <o:OLEObject Type="Embed" ProgID="Equation.DSMT4" ShapeID="_x0000_i1026" DrawAspect="Content" ObjectID="_1642332055" r:id="rId7"/>
        </w:object>
      </w:r>
      <w:r w:rsidR="009C7CCA">
        <w:tab/>
      </w:r>
      <w:r w:rsidR="009C7CCA">
        <w:tab/>
      </w:r>
      <w:r w:rsidR="009C7CCA">
        <w:tab/>
      </w:r>
      <w:r w:rsidR="009C7CCA">
        <w:tab/>
      </w:r>
      <w:r w:rsidR="009C7CCA">
        <w:tab/>
        <w:t xml:space="preserve">3)  </w:t>
      </w:r>
      <w:r w:rsidR="00143382" w:rsidRPr="0002260E">
        <w:rPr>
          <w:position w:val="-10"/>
        </w:rPr>
        <w:object w:dxaOrig="639" w:dyaOrig="360" w14:anchorId="042215B7">
          <v:shape id="_x0000_i1027" type="#_x0000_t75" style="width:32.3pt;height:18.15pt" o:ole="">
            <v:imagedata r:id="rId8" o:title=""/>
          </v:shape>
          <o:OLEObject Type="Embed" ProgID="Equation.DSMT4" ShapeID="_x0000_i1027" DrawAspect="Content" ObjectID="_1642332056" r:id="rId9"/>
        </w:object>
      </w:r>
    </w:p>
    <w:p w14:paraId="04221587" w14:textId="77777777" w:rsidR="009C7CCA" w:rsidRDefault="009C7CCA"/>
    <w:p w14:paraId="04221588" w14:textId="77777777" w:rsidR="009C7CCA" w:rsidRDefault="009C7CCA"/>
    <w:p w14:paraId="04221589" w14:textId="77777777" w:rsidR="009C7CCA" w:rsidRDefault="009C7CCA"/>
    <w:p w14:paraId="0422158A" w14:textId="77777777" w:rsidR="009C7CCA" w:rsidRDefault="009C7CCA"/>
    <w:p w14:paraId="0422158B" w14:textId="77777777" w:rsidR="009C7CCA" w:rsidRDefault="009C7CCA"/>
    <w:p w14:paraId="0422158C" w14:textId="77777777" w:rsidR="009C7CCA" w:rsidRDefault="009C7CCA">
      <w:r>
        <w:t xml:space="preserve">4)  </w:t>
      </w:r>
      <w:r w:rsidRPr="0002260E">
        <w:rPr>
          <w:position w:val="-10"/>
        </w:rPr>
        <w:object w:dxaOrig="1060" w:dyaOrig="360" w14:anchorId="042215B8">
          <v:shape id="_x0000_i1028" type="#_x0000_t75" style="width:53.3pt;height:18.15pt" o:ole="">
            <v:imagedata r:id="rId10" o:title=""/>
          </v:shape>
          <o:OLEObject Type="Embed" ProgID="Equation.DSMT4" ShapeID="_x0000_i1028" DrawAspect="Content" ObjectID="_1642332057" r:id="rId11"/>
        </w:object>
      </w:r>
      <w:r>
        <w:tab/>
      </w:r>
      <w:r>
        <w:tab/>
      </w:r>
      <w:r>
        <w:tab/>
      </w:r>
      <w:r>
        <w:tab/>
      </w:r>
      <w:r>
        <w:tab/>
        <w:t xml:space="preserve">5)  </w:t>
      </w:r>
      <w:r w:rsidR="00143382" w:rsidRPr="0002260E">
        <w:rPr>
          <w:position w:val="-10"/>
        </w:rPr>
        <w:object w:dxaOrig="900" w:dyaOrig="360" w14:anchorId="042215B9">
          <v:shape id="_x0000_i1029" type="#_x0000_t75" style="width:44.8pt;height:18.15pt" o:ole="">
            <v:imagedata r:id="rId12" o:title=""/>
          </v:shape>
          <o:OLEObject Type="Embed" ProgID="Equation.DSMT4" ShapeID="_x0000_i1029" DrawAspect="Content" ObjectID="_1642332058" r:id="rId13"/>
        </w:object>
      </w:r>
      <w:r>
        <w:tab/>
      </w:r>
      <w:r>
        <w:tab/>
      </w:r>
      <w:r>
        <w:tab/>
      </w:r>
      <w:r>
        <w:tab/>
      </w:r>
      <w:r>
        <w:tab/>
        <w:t xml:space="preserve">6)  </w:t>
      </w:r>
      <w:r w:rsidRPr="0002260E">
        <w:rPr>
          <w:position w:val="-10"/>
        </w:rPr>
        <w:object w:dxaOrig="1060" w:dyaOrig="360" w14:anchorId="042215BA">
          <v:shape id="_x0000_i1030" type="#_x0000_t75" style="width:53.3pt;height:18.15pt" o:ole="">
            <v:imagedata r:id="rId14" o:title=""/>
          </v:shape>
          <o:OLEObject Type="Embed" ProgID="Equation.DSMT4" ShapeID="_x0000_i1030" DrawAspect="Content" ObjectID="_1642332059" r:id="rId15"/>
        </w:object>
      </w:r>
    </w:p>
    <w:p w14:paraId="0422158D" w14:textId="77777777" w:rsidR="009C7CCA" w:rsidRDefault="009C7CCA"/>
    <w:p w14:paraId="0422158E" w14:textId="77777777" w:rsidR="009C7CCA" w:rsidRDefault="009C7CCA"/>
    <w:p w14:paraId="0422158F" w14:textId="77777777" w:rsidR="00A020D4" w:rsidRDefault="00A020D4"/>
    <w:p w14:paraId="04221590" w14:textId="77777777" w:rsidR="00A020D4" w:rsidRDefault="00A020D4"/>
    <w:p w14:paraId="04221591" w14:textId="77777777" w:rsidR="009C7CCA" w:rsidRDefault="009C7CCA"/>
    <w:p w14:paraId="04221592" w14:textId="77777777" w:rsidR="009C7CCA" w:rsidRDefault="009C7CCA"/>
    <w:p w14:paraId="04221593" w14:textId="77777777" w:rsidR="009C7CCA" w:rsidRDefault="009C7CCA"/>
    <w:p w14:paraId="04221594" w14:textId="77777777" w:rsidR="009C7CCA" w:rsidRDefault="009C7CCA"/>
    <w:p w14:paraId="04221595" w14:textId="77777777" w:rsidR="009C7CCA" w:rsidRDefault="009C7CCA">
      <w:r>
        <w:t xml:space="preserve">7)  </w:t>
      </w:r>
      <w:r w:rsidRPr="0002260E">
        <w:rPr>
          <w:position w:val="-10"/>
        </w:rPr>
        <w:object w:dxaOrig="1460" w:dyaOrig="360" w14:anchorId="042215BB">
          <v:shape id="_x0000_i1031" type="#_x0000_t75" style="width:72.55pt;height:18.15pt" o:ole="">
            <v:imagedata r:id="rId16" o:title=""/>
          </v:shape>
          <o:OLEObject Type="Embed" ProgID="Equation.DSMT4" ShapeID="_x0000_i1031" DrawAspect="Content" ObjectID="_1642332060" r:id="rId17"/>
        </w:object>
      </w:r>
      <w:r>
        <w:tab/>
      </w:r>
      <w:r>
        <w:tab/>
      </w:r>
      <w:r>
        <w:tab/>
      </w:r>
      <w:r>
        <w:tab/>
        <w:t xml:space="preserve">8)  </w:t>
      </w:r>
      <w:r w:rsidR="00143382" w:rsidRPr="0002260E">
        <w:rPr>
          <w:position w:val="-10"/>
        </w:rPr>
        <w:object w:dxaOrig="1500" w:dyaOrig="360" w14:anchorId="042215BC">
          <v:shape id="_x0000_i1032" type="#_x0000_t75" style="width:74.85pt;height:18.15pt" o:ole="">
            <v:imagedata r:id="rId18" o:title=""/>
          </v:shape>
          <o:OLEObject Type="Embed" ProgID="Equation.DSMT4" ShapeID="_x0000_i1032" DrawAspect="Content" ObjectID="_1642332061" r:id="rId19"/>
        </w:object>
      </w:r>
      <w:r>
        <w:tab/>
      </w:r>
      <w:r>
        <w:tab/>
      </w:r>
      <w:r>
        <w:tab/>
      </w:r>
      <w:r>
        <w:tab/>
        <w:t xml:space="preserve">9)  </w:t>
      </w:r>
      <w:r w:rsidRPr="0002260E">
        <w:rPr>
          <w:position w:val="-28"/>
        </w:rPr>
        <w:object w:dxaOrig="680" w:dyaOrig="700" w14:anchorId="042215BD">
          <v:shape id="_x0000_i1033" type="#_x0000_t75" style="width:34pt;height:35.15pt" o:ole="">
            <v:imagedata r:id="rId20" o:title=""/>
          </v:shape>
          <o:OLEObject Type="Embed" ProgID="Equation.DSMT4" ShapeID="_x0000_i1033" DrawAspect="Content" ObjectID="_1642332062" r:id="rId21"/>
        </w:object>
      </w:r>
    </w:p>
    <w:p w14:paraId="04221596" w14:textId="77777777" w:rsidR="009C7CCA" w:rsidRDefault="009C7CCA"/>
    <w:p w14:paraId="04221597" w14:textId="77777777" w:rsidR="009C7CCA" w:rsidRDefault="009C7CCA"/>
    <w:p w14:paraId="04221598" w14:textId="77777777" w:rsidR="009C7CCA" w:rsidRDefault="009C7CCA"/>
    <w:p w14:paraId="04221599" w14:textId="77777777" w:rsidR="00A020D4" w:rsidRDefault="00A020D4"/>
    <w:p w14:paraId="0422159A" w14:textId="77777777" w:rsidR="009C7CCA" w:rsidRDefault="009C7CCA"/>
    <w:p w14:paraId="0422159B" w14:textId="77777777" w:rsidR="009C7CCA" w:rsidRDefault="009C7CCA"/>
    <w:p w14:paraId="0422159C" w14:textId="77777777" w:rsidR="009C7CCA" w:rsidRDefault="009C7CCA"/>
    <w:p w14:paraId="0422159D" w14:textId="77777777" w:rsidR="009C7CCA" w:rsidRDefault="009C7CCA"/>
    <w:p w14:paraId="0422159E" w14:textId="77777777" w:rsidR="009C7CCA" w:rsidRDefault="009C7CCA">
      <w:r>
        <w:t xml:space="preserve">10)  </w:t>
      </w:r>
      <w:r w:rsidR="00143382" w:rsidRPr="0002260E">
        <w:rPr>
          <w:position w:val="-24"/>
        </w:rPr>
        <w:object w:dxaOrig="859" w:dyaOrig="660" w14:anchorId="042215BE">
          <v:shape id="_x0000_i1034" type="#_x0000_t75" style="width:42.5pt;height:32.9pt" o:ole="">
            <v:imagedata r:id="rId22" o:title=""/>
          </v:shape>
          <o:OLEObject Type="Embed" ProgID="Equation.DSMT4" ShapeID="_x0000_i1034" DrawAspect="Content" ObjectID="_1642332063" r:id="rId23"/>
        </w:object>
      </w:r>
      <w:r>
        <w:tab/>
      </w:r>
      <w:r>
        <w:tab/>
      </w:r>
      <w:r>
        <w:tab/>
      </w:r>
      <w:r>
        <w:tab/>
      </w:r>
      <w:r>
        <w:tab/>
        <w:t xml:space="preserve">11)  </w:t>
      </w:r>
      <w:r w:rsidR="00143382" w:rsidRPr="0002260E">
        <w:rPr>
          <w:position w:val="-6"/>
        </w:rPr>
        <w:object w:dxaOrig="560" w:dyaOrig="320" w14:anchorId="042215BF">
          <v:shape id="_x0000_i1035" type="#_x0000_t75" style="width:27.8pt;height:15.85pt" o:ole="">
            <v:imagedata r:id="rId24" o:title=""/>
          </v:shape>
          <o:OLEObject Type="Embed" ProgID="Equation.DSMT4" ShapeID="_x0000_i1035" DrawAspect="Content" ObjectID="_1642332064" r:id="rId25"/>
        </w:object>
      </w:r>
      <w:r>
        <w:tab/>
      </w:r>
      <w:r>
        <w:tab/>
      </w:r>
      <w:r>
        <w:tab/>
      </w:r>
      <w:r>
        <w:tab/>
      </w:r>
      <w:r>
        <w:tab/>
        <w:t xml:space="preserve">12)  </w:t>
      </w:r>
      <w:r w:rsidR="00143382" w:rsidRPr="0002260E">
        <w:rPr>
          <w:position w:val="-24"/>
        </w:rPr>
        <w:object w:dxaOrig="460" w:dyaOrig="660" w14:anchorId="042215C0">
          <v:shape id="_x0000_i1036" type="#_x0000_t75" style="width:23.25pt;height:32.9pt" o:ole="">
            <v:imagedata r:id="rId26" o:title=""/>
          </v:shape>
          <o:OLEObject Type="Embed" ProgID="Equation.DSMT4" ShapeID="_x0000_i1036" DrawAspect="Content" ObjectID="_1642332065" r:id="rId27"/>
        </w:object>
      </w:r>
    </w:p>
    <w:p w14:paraId="0422159F" w14:textId="77777777" w:rsidR="009C7CCA" w:rsidRDefault="009C7CCA"/>
    <w:p w14:paraId="042215A0" w14:textId="77777777" w:rsidR="009C7CCA" w:rsidRDefault="009C7CCA"/>
    <w:p w14:paraId="042215A1" w14:textId="77777777" w:rsidR="00251EF2" w:rsidRDefault="00251EF2"/>
    <w:p w14:paraId="042215A2" w14:textId="77777777" w:rsidR="009C7CCA" w:rsidRDefault="009C7CCA"/>
    <w:p w14:paraId="042215A3" w14:textId="77777777" w:rsidR="009C7CCA" w:rsidRDefault="009C7CCA"/>
    <w:p w14:paraId="042215A4" w14:textId="77777777" w:rsidR="009C7CCA" w:rsidRDefault="009C7CCA"/>
    <w:p w14:paraId="042215A5" w14:textId="77777777" w:rsidR="002E7307" w:rsidRDefault="002E7307"/>
    <w:p w14:paraId="042215A6" w14:textId="77777777" w:rsidR="009C7CCA" w:rsidRDefault="00581020">
      <w:r>
        <w:t>13</w:t>
      </w:r>
      <w:r w:rsidR="009C7CCA">
        <w:t xml:space="preserve">)  </w:t>
      </w:r>
      <w:r w:rsidR="009C7CCA" w:rsidRPr="0002260E">
        <w:rPr>
          <w:position w:val="-32"/>
        </w:rPr>
        <w:object w:dxaOrig="620" w:dyaOrig="800" w14:anchorId="042215C1">
          <v:shape id="_x0000_i1037" type="#_x0000_t75" style="width:30.6pt;height:39.7pt" o:ole="">
            <v:imagedata r:id="rId28" o:title=""/>
          </v:shape>
          <o:OLEObject Type="Embed" ProgID="Equation.DSMT4" ShapeID="_x0000_i1037" DrawAspect="Content" ObjectID="_1642332066" r:id="rId29"/>
        </w:object>
      </w:r>
      <w:r w:rsidR="009C7CCA">
        <w:tab/>
      </w:r>
      <w:r w:rsidR="009C7CCA">
        <w:tab/>
      </w:r>
      <w:r w:rsidR="009C7CCA">
        <w:tab/>
      </w:r>
      <w:r w:rsidR="009C7CCA">
        <w:tab/>
      </w:r>
      <w:r w:rsidR="009C7CCA">
        <w:tab/>
        <w:t>1</w:t>
      </w:r>
      <w:r>
        <w:t>4</w:t>
      </w:r>
      <w:r w:rsidR="009C7CCA">
        <w:t xml:space="preserve">)  </w:t>
      </w:r>
      <w:r w:rsidR="00143382" w:rsidRPr="0002260E">
        <w:rPr>
          <w:position w:val="-10"/>
        </w:rPr>
        <w:object w:dxaOrig="1440" w:dyaOrig="360" w14:anchorId="042215C2">
          <v:shape id="_x0000_i1038" type="#_x0000_t75" style="width:1in;height:18.15pt" o:ole="">
            <v:imagedata r:id="rId30" o:title=""/>
          </v:shape>
          <o:OLEObject Type="Embed" ProgID="Equation.DSMT4" ShapeID="_x0000_i1038" DrawAspect="Content" ObjectID="_1642332067" r:id="rId31"/>
        </w:object>
      </w:r>
      <w:r>
        <w:tab/>
      </w:r>
      <w:r>
        <w:tab/>
      </w:r>
      <w:r>
        <w:tab/>
        <w:t>15</w:t>
      </w:r>
      <w:r w:rsidR="009C7CCA">
        <w:t xml:space="preserve">)  </w:t>
      </w:r>
      <w:r w:rsidR="00143382" w:rsidRPr="0002260E">
        <w:rPr>
          <w:position w:val="-28"/>
        </w:rPr>
        <w:object w:dxaOrig="760" w:dyaOrig="700" w14:anchorId="042215C3">
          <v:shape id="_x0000_i1039" type="#_x0000_t75" style="width:38pt;height:35.15pt" o:ole="">
            <v:imagedata r:id="rId32" o:title=""/>
          </v:shape>
          <o:OLEObject Type="Embed" ProgID="Equation.DSMT4" ShapeID="_x0000_i1039" DrawAspect="Content" ObjectID="_1642332068" r:id="rId33"/>
        </w:object>
      </w:r>
    </w:p>
    <w:p w14:paraId="042215A7" w14:textId="77777777" w:rsidR="009C7CCA" w:rsidRDefault="009C7CCA"/>
    <w:p w14:paraId="042215A8" w14:textId="77777777" w:rsidR="009C7CCA" w:rsidRDefault="009C7CCA"/>
    <w:p w14:paraId="042215A9" w14:textId="77777777" w:rsidR="009C7CCA" w:rsidRDefault="009C7CCA"/>
    <w:p w14:paraId="042215AA" w14:textId="77777777" w:rsidR="009C7CCA" w:rsidRDefault="009C7CCA"/>
    <w:p w14:paraId="042215AB" w14:textId="77777777" w:rsidR="002E7307" w:rsidRDefault="002E7307"/>
    <w:p w14:paraId="042215AC" w14:textId="77777777" w:rsidR="00084CC9" w:rsidRDefault="00084CC9"/>
    <w:p w14:paraId="042215AD" w14:textId="77777777" w:rsidR="009C7CCA" w:rsidRDefault="009C7CCA"/>
    <w:p w14:paraId="042215AE" w14:textId="77777777" w:rsidR="002E7307" w:rsidRPr="00A020D4" w:rsidRDefault="002E7307" w:rsidP="002E7307">
      <w:r>
        <w:rPr>
          <w:b/>
        </w:rPr>
        <w:t>Evaluate.</w:t>
      </w:r>
    </w:p>
    <w:p w14:paraId="042215AF" w14:textId="77777777" w:rsidR="002E7307" w:rsidRDefault="002E7307" w:rsidP="002E7307">
      <w:pPr>
        <w:rPr>
          <w:b/>
        </w:rPr>
      </w:pPr>
    </w:p>
    <w:p w14:paraId="042215B2" w14:textId="4C5A54F3" w:rsidR="009C7CCA" w:rsidRDefault="002E7307">
      <w:r>
        <w:t xml:space="preserve">16)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</w:r>
      <w:r>
        <w:tab/>
      </w:r>
      <w:r>
        <w:tab/>
      </w:r>
      <w:r>
        <w:tab/>
        <w:t xml:space="preserve">17)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ab/>
      </w:r>
      <w:r>
        <w:tab/>
      </w:r>
      <w:r>
        <w:tab/>
      </w:r>
      <w:r>
        <w:tab/>
      </w:r>
      <w:r>
        <w:tab/>
        <w:t xml:space="preserve">18)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042215B3" w14:textId="77777777" w:rsidR="009C7CCA" w:rsidRDefault="009C7CCA"/>
    <w:p w14:paraId="042215B4" w14:textId="77777777" w:rsidR="009C7CCA" w:rsidRPr="00AC3E22" w:rsidRDefault="009C7CCA"/>
    <w:sectPr w:rsidR="009C7CCA" w:rsidRPr="00AC3E22" w:rsidSect="00AC3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22"/>
    <w:rsid w:val="00053846"/>
    <w:rsid w:val="00084CC9"/>
    <w:rsid w:val="00143382"/>
    <w:rsid w:val="00251EF2"/>
    <w:rsid w:val="00253134"/>
    <w:rsid w:val="002E7307"/>
    <w:rsid w:val="0044774B"/>
    <w:rsid w:val="00581020"/>
    <w:rsid w:val="008E66A5"/>
    <w:rsid w:val="00966E1E"/>
    <w:rsid w:val="009C7CCA"/>
    <w:rsid w:val="00A020D4"/>
    <w:rsid w:val="00AC3E22"/>
    <w:rsid w:val="00C03B35"/>
    <w:rsid w:val="00D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04221582"/>
  <w15:docId w15:val="{135ABC49-F10F-4118-82A4-61318F8B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307"/>
    <w:rPr>
      <w:color w:val="808080"/>
    </w:rPr>
  </w:style>
  <w:style w:type="paragraph" w:styleId="BalloonText">
    <w:name w:val="Balloon Text"/>
    <w:basedOn w:val="Normal"/>
    <w:link w:val="BalloonTextChar"/>
    <w:rsid w:val="002E7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8 Test</vt:lpstr>
    </vt:vector>
  </TitlesOfParts>
  <Company>Durham Public Schools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Test</dc:title>
  <dc:creator>Leah Yates</dc:creator>
  <cp:lastModifiedBy>Julie-Lynn Bourquin</cp:lastModifiedBy>
  <cp:revision>2</cp:revision>
  <dcterms:created xsi:type="dcterms:W3CDTF">2020-02-04T19:34:00Z</dcterms:created>
  <dcterms:modified xsi:type="dcterms:W3CDTF">2020-02-04T19:34:00Z</dcterms:modified>
</cp:coreProperties>
</file>